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Zlecenie uszczegóławiające - załącznik nr 2 do umowy (33).docx</dmsv2BaseFileName>
    <dmsv2BaseDisplayName xmlns="http://schemas.microsoft.com/sharepoint/v3">Zlecenie uszczegóławiające - załącznik nr 2 do umowy (33)</dmsv2BaseDisplayName>
    <dmsv2SWPP2ObjectNumber xmlns="http://schemas.microsoft.com/sharepoint/v3">POST/DYS/OLD/GZ/04243/2025                        </dmsv2SWPP2ObjectNumber>
    <dmsv2SWPP2SumMD5 xmlns="http://schemas.microsoft.com/sharepoint/v3">5297de884d3ef9e0528fb59a45675fc4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699831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23843269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DPFVW34YURAE-834641568-1911</_dlc_DocId>
    <_dlc_DocIdUrl xmlns="a19cb1c7-c5c7-46d4-85ae-d83685407bba">
      <Url>https://swpp2.dms.gkpge.pl/sites/40/_layouts/15/DocIdRedir.aspx?ID=DPFVW34YURAE-834641568-1911</Url>
      <Description>DPFVW34YURAE-834641568-1911</Description>
    </_dlc_DocIdUrl>
  </documentManagement>
</p:properties>
</file>

<file path=customXml/itemProps1.xml><?xml version="1.0" encoding="utf-8"?>
<ds:datastoreItem xmlns:ds="http://schemas.openxmlformats.org/officeDocument/2006/customXml" ds:itemID="{C379B017-95F1-4C73-A845-F627C3461315}"/>
</file>

<file path=customXml/itemProps2.xml><?xml version="1.0" encoding="utf-8"?>
<ds:datastoreItem xmlns:ds="http://schemas.openxmlformats.org/officeDocument/2006/customXml" ds:itemID="{F1E5FCA6-2FAD-4AC2-92D7-1FD2D6BF6A86}"/>
</file>

<file path=customXml/itemProps3.xml><?xml version="1.0" encoding="utf-8"?>
<ds:datastoreItem xmlns:ds="http://schemas.openxmlformats.org/officeDocument/2006/customXml" ds:itemID="{BF20A39F-0960-4772-A499-713BD71A22EA}"/>
</file>

<file path=customXml/itemProps4.xml><?xml version="1.0" encoding="utf-8"?>
<ds:datastoreItem xmlns:ds="http://schemas.openxmlformats.org/officeDocument/2006/customXml" ds:itemID="{1E17C10B-975C-416C-B60F-8B78091F2E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8076c48a-c3d4-4a61-a2d8-534bbf1dbd61</vt:lpwstr>
  </property>
</Properties>
</file>